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135F" w14:textId="77777777" w:rsidR="00D23D17" w:rsidRPr="002A3BD3" w:rsidRDefault="00D23D17" w:rsidP="00D23D17">
      <w:pPr>
        <w:jc w:val="center"/>
        <w:rPr>
          <w:sz w:val="48"/>
          <w:szCs w:val="48"/>
        </w:rPr>
      </w:pPr>
      <w:r w:rsidRPr="002A3BD3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77EDA96" wp14:editId="189486C9">
            <wp:simplePos x="0" y="0"/>
            <wp:positionH relativeFrom="column">
              <wp:posOffset>0</wp:posOffset>
            </wp:positionH>
            <wp:positionV relativeFrom="paragraph">
              <wp:posOffset>-19050</wp:posOffset>
            </wp:positionV>
            <wp:extent cx="914400" cy="914400"/>
            <wp:effectExtent l="0" t="0" r="0" b="0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BD3">
        <w:rPr>
          <w:sz w:val="48"/>
          <w:szCs w:val="48"/>
        </w:rPr>
        <w:t>Tu Casa HOA Rules and Regulations</w:t>
      </w:r>
    </w:p>
    <w:p w14:paraId="0A2DED3F" w14:textId="77777777" w:rsidR="00D23D17" w:rsidRPr="002A3BD3" w:rsidRDefault="00D23D17" w:rsidP="00D23D17">
      <w:pPr>
        <w:jc w:val="center"/>
        <w:rPr>
          <w:sz w:val="48"/>
          <w:szCs w:val="48"/>
        </w:rPr>
      </w:pPr>
      <w:r w:rsidRPr="002A3BD3">
        <w:rPr>
          <w:sz w:val="48"/>
          <w:szCs w:val="48"/>
        </w:rPr>
        <w:t>Related to Water Shut off</w:t>
      </w:r>
    </w:p>
    <w:p w14:paraId="1EF3332D" w14:textId="77777777" w:rsidR="00D23D17" w:rsidRPr="00134A88" w:rsidRDefault="00D23D17" w:rsidP="00D23D17">
      <w:pPr>
        <w:rPr>
          <w:b/>
          <w:bCs/>
          <w:sz w:val="36"/>
          <w:szCs w:val="36"/>
        </w:rPr>
      </w:pPr>
      <w:r w:rsidRPr="00134A88">
        <w:rPr>
          <w:sz w:val="36"/>
          <w:szCs w:val="36"/>
        </w:rPr>
        <w:t xml:space="preserve">1.2 Shutting off the Water.  Shutting off the water main for regular maintenance, repairs, or remodeling may only be scheduled on weekdays.  </w:t>
      </w:r>
      <w:r w:rsidRPr="00134A88">
        <w:rPr>
          <w:color w:val="0070C0"/>
          <w:sz w:val="36"/>
          <w:szCs w:val="36"/>
        </w:rPr>
        <w:t>The owner shall notify Management</w:t>
      </w:r>
      <w:r>
        <w:rPr>
          <w:color w:val="0070C0"/>
          <w:sz w:val="36"/>
          <w:szCs w:val="36"/>
        </w:rPr>
        <w:t xml:space="preserve"> via email </w:t>
      </w:r>
      <w:r w:rsidRPr="00134A88">
        <w:rPr>
          <w:color w:val="0070C0"/>
          <w:sz w:val="36"/>
          <w:szCs w:val="36"/>
          <w:highlight w:val="yellow"/>
        </w:rPr>
        <w:t>(kelleyk@propadvantage.com)</w:t>
      </w:r>
      <w:r w:rsidRPr="00134A88">
        <w:rPr>
          <w:color w:val="0070C0"/>
          <w:sz w:val="36"/>
          <w:szCs w:val="36"/>
        </w:rPr>
        <w:t xml:space="preserve"> and post written notice 48 hours in advance at the 10 designated locations.</w:t>
      </w:r>
      <w:r w:rsidRPr="00134A88">
        <w:rPr>
          <w:sz w:val="36"/>
          <w:szCs w:val="36"/>
        </w:rPr>
        <w:t xml:space="preserve">  Notice is required to allow time to contact our landscape and cleaning people so the water shutoff does not disrupt their ability to service our HOA and incur additional costs.</w:t>
      </w:r>
      <w:r>
        <w:rPr>
          <w:sz w:val="36"/>
          <w:szCs w:val="36"/>
        </w:rPr>
        <w:t xml:space="preserve">   </w:t>
      </w:r>
      <w:r w:rsidRPr="00134A88">
        <w:rPr>
          <w:color w:val="0070C0"/>
          <w:sz w:val="36"/>
          <w:szCs w:val="36"/>
        </w:rPr>
        <w:t>N</w:t>
      </w:r>
      <w:r>
        <w:rPr>
          <w:color w:val="0070C0"/>
          <w:sz w:val="36"/>
          <w:szCs w:val="36"/>
        </w:rPr>
        <w:t>OTE</w:t>
      </w:r>
      <w:r w:rsidRPr="00134A88">
        <w:rPr>
          <w:color w:val="0070C0"/>
          <w:sz w:val="36"/>
          <w:szCs w:val="36"/>
        </w:rPr>
        <w:t>:</w:t>
      </w:r>
      <w:r>
        <w:rPr>
          <w:sz w:val="36"/>
          <w:szCs w:val="36"/>
        </w:rPr>
        <w:t xml:space="preserve">   </w:t>
      </w:r>
      <w:r>
        <w:rPr>
          <w:color w:val="0070C0"/>
          <w:sz w:val="36"/>
          <w:szCs w:val="36"/>
        </w:rPr>
        <w:t>Least impactful is to schedule between 9-5</w:t>
      </w:r>
      <w:r w:rsidRPr="00134A88">
        <w:rPr>
          <w:color w:val="0070C0"/>
          <w:sz w:val="36"/>
          <w:szCs w:val="36"/>
        </w:rPr>
        <w:t xml:space="preserve"> on Wed or Friday</w:t>
      </w:r>
    </w:p>
    <w:p w14:paraId="72FEFC0B" w14:textId="77777777" w:rsidR="00D23D17" w:rsidRPr="00134A88" w:rsidRDefault="00D23D17" w:rsidP="00D23D17">
      <w:pPr>
        <w:rPr>
          <w:sz w:val="36"/>
          <w:szCs w:val="36"/>
        </w:rPr>
      </w:pPr>
      <w:r w:rsidRPr="00134A88">
        <w:rPr>
          <w:sz w:val="36"/>
          <w:szCs w:val="36"/>
        </w:rPr>
        <w:t xml:space="preserve"> </w:t>
      </w:r>
      <w:r w:rsidRPr="00134A88">
        <w:rPr>
          <w:b/>
          <w:bCs/>
          <w:sz w:val="36"/>
          <w:szCs w:val="36"/>
        </w:rPr>
        <w:t>The 10 designated locations are:</w:t>
      </w:r>
    </w:p>
    <w:p w14:paraId="3B1822C4" w14:textId="77777777" w:rsidR="00D23D17" w:rsidRPr="002F43A1" w:rsidRDefault="00D23D17" w:rsidP="00D23D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43A1">
        <w:rPr>
          <w:sz w:val="28"/>
          <w:szCs w:val="28"/>
        </w:rPr>
        <w:t>The Main Lobby Bulletin Board</w:t>
      </w:r>
    </w:p>
    <w:p w14:paraId="27FA7AEB" w14:textId="77777777" w:rsidR="00D23D17" w:rsidRPr="002F43A1" w:rsidRDefault="00D23D17" w:rsidP="00D23D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43A1">
        <w:rPr>
          <w:sz w:val="28"/>
          <w:szCs w:val="28"/>
        </w:rPr>
        <w:t>The First-Floor Door to the 3 Secondary Stairwells</w:t>
      </w:r>
    </w:p>
    <w:p w14:paraId="4F4A484F" w14:textId="77777777" w:rsidR="00D23D17" w:rsidRPr="002F43A1" w:rsidRDefault="00D23D17" w:rsidP="00D23D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43A1">
        <w:rPr>
          <w:sz w:val="28"/>
          <w:szCs w:val="28"/>
        </w:rPr>
        <w:t>The Unit Doors of Units 1-4</w:t>
      </w:r>
    </w:p>
    <w:p w14:paraId="6FC4EEB7" w14:textId="77777777" w:rsidR="00D23D17" w:rsidRPr="002F43A1" w:rsidRDefault="00D23D17" w:rsidP="00D23D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43A1">
        <w:rPr>
          <w:sz w:val="28"/>
          <w:szCs w:val="28"/>
        </w:rPr>
        <w:t>Inside Both Elevators</w:t>
      </w:r>
    </w:p>
    <w:p w14:paraId="7106D186" w14:textId="77777777" w:rsidR="00D23D17" w:rsidRPr="00134A88" w:rsidRDefault="00D23D17" w:rsidP="00D23D17">
      <w:pPr>
        <w:rPr>
          <w:b/>
          <w:bCs/>
          <w:sz w:val="36"/>
          <w:szCs w:val="36"/>
        </w:rPr>
      </w:pPr>
      <w:r w:rsidRPr="00134A88">
        <w:rPr>
          <w:b/>
          <w:bCs/>
          <w:sz w:val="36"/>
          <w:szCs w:val="36"/>
        </w:rPr>
        <w:t xml:space="preserve">Notice must include:  </w:t>
      </w:r>
    </w:p>
    <w:p w14:paraId="2DA0E303" w14:textId="77777777" w:rsidR="00D23D17" w:rsidRPr="002F43A1" w:rsidRDefault="00D23D17" w:rsidP="00D23D17">
      <w:pPr>
        <w:ind w:left="720"/>
        <w:rPr>
          <w:sz w:val="28"/>
          <w:szCs w:val="28"/>
        </w:rPr>
      </w:pPr>
      <w:r w:rsidRPr="002F43A1">
        <w:rPr>
          <w:sz w:val="28"/>
          <w:szCs w:val="28"/>
        </w:rPr>
        <w:t>The day, date and time water will be shut off</w:t>
      </w:r>
    </w:p>
    <w:p w14:paraId="1031C222" w14:textId="77777777" w:rsidR="00D23D17" w:rsidRPr="002F43A1" w:rsidRDefault="00D23D17" w:rsidP="00D23D17">
      <w:pPr>
        <w:rPr>
          <w:sz w:val="28"/>
          <w:szCs w:val="28"/>
        </w:rPr>
      </w:pPr>
      <w:r w:rsidRPr="002F43A1">
        <w:rPr>
          <w:sz w:val="28"/>
          <w:szCs w:val="28"/>
        </w:rPr>
        <w:tab/>
        <w:t>Your Contact Info (Name, Unit # and Phone Number)</w:t>
      </w:r>
    </w:p>
    <w:p w14:paraId="5FF1563C" w14:textId="77777777" w:rsidR="00D23D17" w:rsidRPr="00134A88" w:rsidRDefault="00D23D17" w:rsidP="00D23D17">
      <w:pPr>
        <w:rPr>
          <w:sz w:val="36"/>
          <w:szCs w:val="36"/>
        </w:rPr>
      </w:pPr>
      <w:r w:rsidRPr="00134A88">
        <w:rPr>
          <w:b/>
          <w:bCs/>
          <w:sz w:val="36"/>
          <w:szCs w:val="36"/>
          <w:highlight w:val="yellow"/>
        </w:rPr>
        <w:t>At time of water shut off</w:t>
      </w:r>
      <w:r w:rsidRPr="00134A88">
        <w:rPr>
          <w:sz w:val="36"/>
          <w:szCs w:val="36"/>
          <w:highlight w:val="yellow"/>
        </w:rPr>
        <w:t>:</w:t>
      </w:r>
    </w:p>
    <w:p w14:paraId="48862B5D" w14:textId="77777777" w:rsidR="00D23D17" w:rsidRPr="002F43A1" w:rsidRDefault="00D23D17" w:rsidP="00D23D17">
      <w:pPr>
        <w:ind w:left="720"/>
        <w:rPr>
          <w:sz w:val="28"/>
          <w:szCs w:val="28"/>
        </w:rPr>
      </w:pPr>
      <w:r w:rsidRPr="002F43A1">
        <w:rPr>
          <w:sz w:val="28"/>
          <w:szCs w:val="28"/>
        </w:rPr>
        <w:t>The Unit Owner is responsible for making sure a notice is posted on the shutoff valve itself stating water is shut off for maintenance and providing their Name, Unit # and phone #</w:t>
      </w:r>
    </w:p>
    <w:p w14:paraId="5E3A7A61" w14:textId="77777777" w:rsidR="00D23D17" w:rsidRPr="002F43A1" w:rsidRDefault="00D23D17" w:rsidP="00D23D17">
      <w:pPr>
        <w:ind w:left="720"/>
        <w:rPr>
          <w:sz w:val="36"/>
          <w:szCs w:val="36"/>
        </w:rPr>
      </w:pPr>
      <w:r w:rsidRPr="002F43A1">
        <w:rPr>
          <w:sz w:val="36"/>
          <w:szCs w:val="36"/>
          <w:highlight w:val="yellow"/>
        </w:rPr>
        <w:t xml:space="preserve">Unit Owner also needs to make sure the valve is turned </w:t>
      </w:r>
      <w:r>
        <w:rPr>
          <w:sz w:val="36"/>
          <w:szCs w:val="36"/>
          <w:highlight w:val="yellow"/>
        </w:rPr>
        <w:t xml:space="preserve">on and off </w:t>
      </w:r>
      <w:r w:rsidRPr="002F43A1">
        <w:rPr>
          <w:sz w:val="36"/>
          <w:szCs w:val="36"/>
          <w:highlight w:val="yellow"/>
        </w:rPr>
        <w:t>very slowly (over 5 minutes) to limit pipes shaking</w:t>
      </w:r>
    </w:p>
    <w:p w14:paraId="4E20D73B" w14:textId="0475D527" w:rsidR="000D55F4" w:rsidRDefault="00D23D17" w:rsidP="00D23D17">
      <w:r>
        <w:rPr>
          <w:color w:val="FF0000"/>
          <w:sz w:val="36"/>
          <w:szCs w:val="36"/>
        </w:rPr>
        <w:t>Note:  Units 13, 14, 23, 24, 29, 30, 1, 5 and 15 have a separate water shut off valve (and do NOT need to shut off water to the whole building).  Please see separate document for these 9 units or contact Management</w:t>
      </w:r>
    </w:p>
    <w:sectPr w:rsidR="000D55F4" w:rsidSect="00D23D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F1012"/>
    <w:multiLevelType w:val="hybridMultilevel"/>
    <w:tmpl w:val="73748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46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17"/>
    <w:rsid w:val="000D55F4"/>
    <w:rsid w:val="00353FDA"/>
    <w:rsid w:val="00606A83"/>
    <w:rsid w:val="00756DF0"/>
    <w:rsid w:val="00C74508"/>
    <w:rsid w:val="00D23D17"/>
    <w:rsid w:val="00EE2B6E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DFD4B"/>
  <w15:chartTrackingRefBased/>
  <w15:docId w15:val="{644FF0ED-7061-4AF2-986D-BAF2D76D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D1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D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D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D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D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Shafer</dc:creator>
  <cp:keywords/>
  <dc:description/>
  <cp:lastModifiedBy>Linda Shafer</cp:lastModifiedBy>
  <cp:revision>1</cp:revision>
  <dcterms:created xsi:type="dcterms:W3CDTF">2025-05-25T17:45:00Z</dcterms:created>
  <dcterms:modified xsi:type="dcterms:W3CDTF">2025-05-25T17:46:00Z</dcterms:modified>
</cp:coreProperties>
</file>